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570" w:hRule="atLeast"/>
        </w:trPr>
        <w:tc>
          <w:tcPr>
            <w:tcW w:w="2626" w:type="dxa"/>
          </w:tcPr>
          <w:p>
            <w:pPr>
              <w:pStyle w:val="TableParagraph"/>
              <w:spacing w:line="273" w:lineRule="exact"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DATA </w:t>
            </w:r>
            <w:r>
              <w:rPr>
                <w:b/>
                <w:sz w:val="24"/>
              </w:rPr>
              <w:t>/ </w:t>
            </w:r>
            <w:r>
              <w:rPr>
                <w:b/>
                <w:spacing w:val="-4"/>
                <w:sz w:val="24"/>
              </w:rPr>
              <w:t>CONTRATADO</w:t>
            </w:r>
          </w:p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CPF/CNPJ</w:t>
            </w:r>
          </w:p>
        </w:tc>
        <w:tc>
          <w:tcPr>
            <w:tcW w:w="1576" w:type="dxa"/>
          </w:tcPr>
          <w:p>
            <w:pPr>
              <w:pStyle w:val="TableParagraph"/>
              <w:spacing w:line="273" w:lineRule="exact"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 UNIDADE</w:t>
            </w:r>
          </w:p>
          <w:p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TOTAL</w:t>
            </w:r>
          </w:p>
        </w:tc>
        <w:tc>
          <w:tcPr>
            <w:tcW w:w="4472" w:type="dxa"/>
          </w:tcPr>
          <w:p>
            <w:pPr>
              <w:pStyle w:val="TableParagraph"/>
              <w:spacing w:before="136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PROCESSO / OBJETO / VIGÊNCIA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ARQUIVOS</w:t>
            </w:r>
          </w:p>
        </w:tc>
      </w:tr>
      <w:tr>
        <w:trPr>
          <w:trHeight w:val="95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7/2020-024 - CONTRATO Nº 20200264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0553-SEMAD/PMRP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68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15/10/2020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MATERIAL DE LIMPEZA E HIGIENIZAÇÃO E OUTROS MATERIAIS DE CONSUMO, PARA ATENDER A DEMANDA DA SECRETARIA MUNICIPAL DE SAÚDE, DESTE MUNICÍPIO, NO ENFRENTAMENTO DA SITUAÇÃO EMERGENCIAL PROVOCADA PELA PANDEMIA DO CORONAVÍRUS (COVID19).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11/08/2020 à 10/12/2020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13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78"/>
                <w:sz w:val="20"/>
                <w:u w:val="single" w:color="0000ED"/>
              </w:rPr>
              <w:t>I</w:t>
            </w:r>
            <w:r>
              <w:rPr>
                <w:b/>
                <w:color w:val="0000ED"/>
                <w:spacing w:val="29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tens_7_2020-024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.XLS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Nº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00"/>
                <w:sz w:val="20"/>
                <w:u w:val="single" w:color="0000ED"/>
              </w:rPr>
              <w:t>2</w:t>
            </w:r>
            <w:r>
              <w:rPr>
                <w:b/>
                <w:color w:val="0000ED"/>
                <w:spacing w:val="50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0200264- WORD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.docx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pacing w:val="-3"/>
                <w:sz w:val="20"/>
                <w:u w:val="single" w:color="0000ED"/>
              </w:rPr>
              <w:t>ONTRATO </w:t>
            </w:r>
            <w:r>
              <w:rPr>
                <w:b/>
                <w:color w:val="0000ED"/>
                <w:sz w:val="20"/>
                <w:u w:val="single" w:color="0000ED"/>
              </w:rPr>
              <w:t>Nº</w:t>
            </w:r>
          </w:p>
          <w:p>
            <w:pPr>
              <w:pStyle w:val="TableParagraph"/>
              <w:spacing w:before="11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00"/>
                <w:sz w:val="20"/>
                <w:u w:val="single" w:color="0000ED"/>
              </w:rPr>
              <w:t>2</w:t>
            </w:r>
            <w:r>
              <w:rPr>
                <w:b/>
                <w:color w:val="0000ED"/>
                <w:spacing w:val="52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0200264.</w:t>
            </w:r>
            <w:r>
              <w:rPr>
                <w:b/>
                <w:color w:val="0000ED"/>
                <w:sz w:val="20"/>
              </w:rPr>
              <w:t>pdf</w:t>
            </w:r>
          </w:p>
        </w:tc>
      </w:tr>
      <w:tr>
        <w:trPr>
          <w:trHeight w:val="120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5"/>
              <w:ind w:left="22" w:right="-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3.2.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CONTRATO Nº 20200290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08/10/2020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0667-SEMAD/PMRP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8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 DE ALMEIDA MAIA COMERCIO - ME,17.535,00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19.090.642/0001- 57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Ivermectina R$ 2,10 Zinco R$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1,89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R$ 17.535,00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5"/>
              <w:ind w:left="22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IVERMECTINA 6mg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pacing w:val="-14"/>
                <w:sz w:val="20"/>
              </w:rPr>
              <w:t>E </w:t>
            </w:r>
            <w:r>
              <w:rPr>
                <w:b/>
                <w:sz w:val="20"/>
              </w:rPr>
              <w:t>ZINCO </w:t>
            </w:r>
            <w:r>
              <w:rPr>
                <w:b/>
                <w:spacing w:val="-3"/>
                <w:sz w:val="20"/>
              </w:rPr>
              <w:t>QUELATO </w:t>
            </w:r>
            <w:r>
              <w:rPr>
                <w:b/>
                <w:sz w:val="20"/>
              </w:rPr>
              <w:t>30mg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O FUNDO MUNICIPAL DE SAÚDE REFERENTE AO 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23/09/2020 à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31/12/2020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PRAZO DE ENTREGA: 5 (CINCO) DIAS ÚTEIS A PARTIR DA DATA DA ORDEM DE COMPRA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49" w:lineRule="auto" w:before="105"/>
              <w:ind w:left="22" w:right="309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6"/>
                <w:sz w:val="20"/>
              </w:rPr>
              <w:t> </w:t>
            </w:r>
            <w:r>
              <w:rPr>
                <w:b/>
                <w:color w:val="0000ED"/>
                <w:spacing w:val="-3"/>
                <w:sz w:val="20"/>
                <w:u w:val="single" w:color="0000ED"/>
              </w:rPr>
              <w:t>ONTRATO </w:t>
            </w:r>
            <w:r>
              <w:rPr>
                <w:b/>
                <w:color w:val="0000ED"/>
                <w:spacing w:val="-10"/>
                <w:sz w:val="20"/>
                <w:u w:val="single" w:color="0000ED"/>
              </w:rPr>
              <w:t>Nº</w:t>
            </w:r>
            <w:r>
              <w:rPr>
                <w:b/>
                <w:color w:val="0000ED"/>
                <w:spacing w:val="-10"/>
                <w:sz w:val="20"/>
              </w:rPr>
              <w:t> </w:t>
            </w:r>
            <w:r>
              <w:rPr>
                <w:b/>
                <w:color w:val="0000ED"/>
                <w:spacing w:val="-100"/>
                <w:sz w:val="20"/>
                <w:u w:val="single" w:color="0000ED"/>
              </w:rPr>
              <w:t>2</w:t>
            </w:r>
            <w:r>
              <w:rPr>
                <w:b/>
                <w:color w:val="0000ED"/>
                <w:spacing w:val="52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0200290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-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200"/>
                <w:sz w:val="20"/>
                <w:u w:val="single" w:color="0000ED"/>
              </w:rPr>
              <w:t>W</w:t>
            </w:r>
            <w:r>
              <w:rPr>
                <w:b/>
                <w:color w:val="0000ED"/>
                <w:spacing w:val="151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ORD.doc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pacing w:val="-3"/>
                <w:sz w:val="20"/>
                <w:u w:val="single" w:color="0000ED"/>
              </w:rPr>
              <w:t>ONTRATO </w:t>
            </w:r>
            <w:r>
              <w:rPr>
                <w:b/>
                <w:color w:val="0000ED"/>
                <w:sz w:val="20"/>
                <w:u w:val="single" w:color="0000ED"/>
              </w:rPr>
              <w:t>Nº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00"/>
                <w:sz w:val="20"/>
                <w:u w:val="single" w:color="0000ED"/>
              </w:rPr>
              <w:t>2</w:t>
            </w:r>
            <w:r>
              <w:rPr>
                <w:b/>
                <w:color w:val="0000ED"/>
                <w:spacing w:val="52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0200290.</w:t>
            </w:r>
            <w:r>
              <w:rPr>
                <w:b/>
                <w:color w:val="0000ED"/>
                <w:sz w:val="20"/>
              </w:rPr>
              <w:t>pdf</w:t>
            </w:r>
          </w:p>
        </w:tc>
      </w:tr>
      <w:tr>
        <w:trPr>
          <w:trHeight w:val="758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20/08/2020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Contrato Nº 20200275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20200275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  <w:tr>
        <w:trPr>
          <w:trHeight w:val="2288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22" w:right="5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LIMA NASCIMENTO SERVIÇOS </w:t>
            </w:r>
            <w:r>
              <w:rPr>
                <w:b/>
                <w:spacing w:val="-3"/>
                <w:sz w:val="20"/>
              </w:rPr>
              <w:t>MEDICOS </w:t>
            </w:r>
            <w:r>
              <w:rPr>
                <w:b/>
                <w:sz w:val="20"/>
              </w:rPr>
              <w:t>EIRELI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30.248.407/0001- 01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6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R$ 95,00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595" w:lineRule="auto" w:before="1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R$ 342.000,00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PRESTAÇÃO DE SERVIÇOS MÉDICOS PARA ATENDER A DEMANDA DA UNIDADE DE REFERÊNCIA DE SINDROME GRIPAL FIXA E ITINERANTE, ATRAVÉS DO FUNDO MUNICIPAL DE SAÚDE, DESTE MUNICÍPIO.</w:t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20/08/2020 à 31/12/2020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78"/>
                <w:sz w:val="20"/>
                <w:u w:val="single" w:color="0000ED"/>
              </w:rPr>
              <w:t>I</w:t>
            </w:r>
            <w:r>
              <w:rPr>
                <w:b/>
                <w:color w:val="0000ED"/>
                <w:spacing w:val="29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tens_7_2020-027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z w:val="20"/>
                <w:u w:val="single" w:color="0000ED"/>
              </w:rPr>
              <w:t>.XLS</w:t>
            </w:r>
          </w:p>
        </w:tc>
      </w:tr>
      <w:tr>
        <w:trPr>
          <w:trHeight w:val="1035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31/07/2020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Nº 7/2020-023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17.901794pt;margin-top:266.860504pt;width:11.299375pt;height:.750349pt;mso-position-horizontal-relative:page;mso-position-vertical-relative:page;z-index:-16702976" filled="true" fillcolor="#0000ed" stroked="false">
            <v:fill type="solid"/>
            <w10:wrap type="none"/>
          </v:rect>
        </w:pict>
      </w:r>
      <w:r>
        <w:rPr/>
        <w:pict>
          <v:rect style="position:absolute;margin-left:517.901794pt;margin-top:500.218933pt;width:11.299375pt;height:.750349pt;mso-position-horizontal-relative:page;mso-position-vertical-relative:page;z-index:-16702464" filled="true" fillcolor="#0000ed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70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327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variado,</w:t>
            </w:r>
          </w:p>
          <w:p>
            <w:pPr>
              <w:pStyle w:val="TableParagraph"/>
              <w:spacing w:line="249" w:lineRule="auto"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descrito no Contrato anexo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R$ 17.250,20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20200259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MATERIAL DE LIMPEZA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</w:t>
            </w:r>
            <w:r>
              <w:rPr>
                <w:b/>
                <w:spacing w:val="-7"/>
                <w:sz w:val="20"/>
              </w:rPr>
              <w:t>DA </w:t>
            </w:r>
            <w:r>
              <w:rPr>
                <w:b/>
                <w:sz w:val="20"/>
              </w:rPr>
              <w:t>SECRETARIA MUNICIPAL DE SAÚDE NO 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31/07/2020 à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30/11/2020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no prazo de 2 (dois) dias úteis, a partir da data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</w:tc>
      </w:tr>
      <w:tr>
        <w:trPr>
          <w:trHeight w:val="4186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31/07/2020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R$ 17.409,60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7/2020-022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20200258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GÊNEROS ALIMENTÍCIOS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HOSPITAL </w:t>
            </w:r>
            <w:r>
              <w:rPr>
                <w:b/>
                <w:spacing w:val="-4"/>
                <w:sz w:val="20"/>
              </w:rPr>
              <w:t>MUNICIPAL,NO </w:t>
            </w:r>
            <w:r>
              <w:rPr>
                <w:b/>
                <w:sz w:val="20"/>
              </w:rPr>
              <w:t>ENFRENTAMENTO 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COVID19.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31/07/2020 à</w:t>
            </w:r>
            <w:r>
              <w:rPr>
                <w:b/>
                <w:spacing w:val="-34"/>
                <w:sz w:val="20"/>
              </w:rPr>
              <w:t> </w:t>
            </w:r>
            <w:r>
              <w:rPr>
                <w:b/>
                <w:sz w:val="20"/>
              </w:rPr>
              <w:t>30/11/2020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em 2 (dois) dias úteis, a partir da data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50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84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 CONTRATO Nº 2020254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2020254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3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NOEM MEDICAL IMPORTADOS E EXPORTACAO DE PRODUTOS MEDICOS- HOS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84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Avental R$ 100,00 Protetor</w:t>
            </w:r>
          </w:p>
          <w:p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R$ 150,00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2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CONTRATO:AQUISIÇÃO DE EPI's DESTINADOS AOS PROFISSIONAIS DA SECRETARIA MUNICIPAL DE ASSISTÊNCIA SOCIAL PARA O ENFRENTAMENTO DO COVID 19.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595" w:lineRule="auto" w:before="1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166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32.737.279/0001- 87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18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R$ 8.949,00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 - ALCOOL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  <w:tr>
        <w:trPr>
          <w:trHeight w:val="2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R$ 35,29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25" w:lineRule="exact" w:before="39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</w:tc>
      </w:tr>
      <w:tr>
        <w:trPr>
          <w:trHeight w:val="29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20200253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1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47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W. TEDESCO REFRIGERAÇÃO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20.121.311/0001- 16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47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R$ 7.058,00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CONTRATO: AQUISIÇÃO DE ÁLCOOL DESTINADO AOS PROFISSIONAIS DA SECRETARIA MUNICIPAL DE ASSISTÊNCIA SOCIAL PARA O ENFRENTAMENTO DO COVID 19.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63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7/2020-021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20200257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R. N. CARVALHO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83.859.231/0001- 82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line="570" w:lineRule="atLeast" w:before="7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R$ 3.710,50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63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8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9-2020-021 FMAS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27/07/2020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20200255 PREGÃO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 W ALENCAR COMERCIO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8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 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9"/>
              <w:ind w:left="2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EPI's E ÁLCOOL DESTINADOS AOS PROFISSIONAIS DA SECRETARIA MUNICIPAL DE ASSISTÊNCIA SOCIAL PARA O ENFRENTAMENTO DO COVID 19.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570" w:lineRule="atLeast" w:before="90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0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39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27.944.538/0001- 00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R$ 13.133,00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27/07/2020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77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26/07/2020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ELETRÔNICO Nº 9/2020-021 FMAS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  <w:tr>
        <w:trPr>
          <w:trHeight w:val="176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Mascara R$ 4,25,</w:t>
            </w:r>
          </w:p>
          <w:p>
            <w:pPr>
              <w:pStyle w:val="TableParagraph"/>
              <w:spacing w:before="1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Touca R$ 13,00,</w:t>
            </w:r>
          </w:p>
          <w:p>
            <w:pPr>
              <w:pStyle w:val="TableParagraph"/>
              <w:spacing w:line="609" w:lineRule="auto"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Bota R$ 26,50 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20200252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 DO CONTRATO: AQUISIÇÃO DE EPI's DESTINADOS AOS PROFISSIONAIS DA SECRETARIA MUNICIPAL DE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39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46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R$ 3.145,00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ASSISTÊNCIA SOCIAL PARA O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ENFRENTAMENTO DO COVID 19.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21/07/2020 à 31/12/2020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prazo para entrega será de até 05 (cinco) dias úteis, após emissao da ordem de compra emitida pela Unidade Gestora.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20200251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9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24/07/2020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CGN LIMA EIRELLI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Máscara R$ 2,00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22" w:right="-14"/>
              <w:rPr>
                <w:b/>
                <w:sz w:val="20"/>
              </w:rPr>
            </w:pPr>
            <w:r>
              <w:rPr>
                <w:b/>
                <w:sz w:val="20"/>
              </w:rPr>
              <w:t>Objeto: AQUISIÇÃO DE MÁSCARAS CIRÚRGICAS, CONFORME DESCRITA NO ANEXO I, DO TERMO DE REFERÊNCIA, </w:t>
            </w:r>
            <w:r>
              <w:rPr>
                <w:b/>
                <w:spacing w:val="-7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HOSPITAL MUNICIPAL DE RONDON DO </w:t>
            </w:r>
            <w:r>
              <w:rPr>
                <w:b/>
                <w:spacing w:val="-4"/>
                <w:sz w:val="20"/>
              </w:rPr>
              <w:t>PARÁ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70" w:lineRule="atLeast" w:before="189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3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2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31.872.399/0001- 24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R$ 20.000,00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21/07/2020 à 20/11/2020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7"/>
              <w:ind w:left="22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7/2020-021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20200256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22/07/2020 Fornecedor:</w:t>
            </w:r>
          </w:p>
          <w:p>
            <w:pPr>
              <w:pStyle w:val="TableParagraph"/>
              <w:spacing w:line="249" w:lineRule="auto"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GAMELEIRA COMERCIO E SERVIÇOS LTDA,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03.687.304/0001- 67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line="570" w:lineRule="atLeast" w:before="7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R$ 8.016,25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GÊNEROS ALIMENTÍCIOS PARA ATENDER A POPULAÇÃO QUE SE ENCONTRA EM SITUAÇÃO DE VULNERABILIDADE (MORADOR DE RUA, DESABRIGADOS, DESALOJADOS E EM SITUAÇÃO DE IMIGRAÇÃO), PARA AÇÕES DO SUAS, NO COMBATE AO CORONAVIRUS (COVID19) CONFORME DESCRITO NO TERMO DE REFERÊNCIA, ATENDENDO A DEMANDA DA SECRETARIA MUNICIPAL DE PROMOÇÃO E ASSINTÊNCIA SOCIAL, DESTE MUNICÍPIO.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63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22/08/2020 à 31/12/2020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Os produtos deverão ser entregues em 02 (dois) dias úteis, a partir da ordem de compra emitida pelo setor competente.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20/07/2020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R$ 4,80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PREGÃO 9/2020-006 PMRP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20200250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1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21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7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1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56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POSTO E HOTEL SÃO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FRANCISCO LTDA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05.726.120/0001- 94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R$ 72.000,00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</w:t>
            </w:r>
          </w:p>
          <w:p>
            <w:pPr>
              <w:pStyle w:val="TableParagraph"/>
              <w:spacing w:line="249" w:lineRule="auto" w:before="10"/>
              <w:ind w:left="22" w:right="-9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DO FUNDO MUNICIPAL DE SAÚDE NO ENFRENTAMENTO DA PANDEMIA OCASIONADA PELA COVID 19 NO MUNICÍPIO DE RONDON DO </w:t>
            </w:r>
            <w:r>
              <w:rPr>
                <w:b/>
                <w:spacing w:val="-3"/>
                <w:sz w:val="20"/>
              </w:rPr>
              <w:t>PARÁ.</w:t>
            </w:r>
          </w:p>
        </w:tc>
        <w:tc>
          <w:tcPr>
            <w:tcW w:w="1786" w:type="dxa"/>
            <w:vMerge w:val="restart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20/07/2020 à 31/12/2020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3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2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O fornecimento do combustível deverá ser imediato, condicionado à apresentação da requisição/ordem de compra expedida e autorizada pelo responsável do órgão/setor requisitante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7/2020-019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20200246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07/07/2020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0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VYTTRA DIAGNÓSTICO IMPORTAÇÃO E EXPORTAÇÃO S.A,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R$ 62,00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9"/>
              <w:ind w:left="2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TESTES RÁPIDOS PARA DETECÇÃO DO COVID19, igG/igM, EM ATENDIMENTO A DEMANDA DO HOSPITAL MUNICIPAL, DEVIDO A SITUAÇÃO DE URGÊNCIA CAUSADA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196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00.904.728/0012- 09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R$ 62.000,00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07/07/2020 à 07/11/2020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7/2020-018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20200245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9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  <w:p>
            <w:pPr>
              <w:pStyle w:val="TableParagraph"/>
              <w:spacing w:line="249" w:lineRule="auto" w:before="15"/>
              <w:ind w:left="22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N SANTIN RESTAURANTE E CHURRASCARIA - ME,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 R$ 17,00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PRESTAÇÃO DE SERVIÇOS NO FORNECIMENTO DE MARMITEX, PARA ATENDER A DEMANDA DA SECRETARIA MUNICIPAL DE SAÚDE, DEVIDO AO ENFRENTAMENTO DA SITUAÇÃO DE EMERGÊNCIA CAUSADA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9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19.783.271/0001- 99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R$ 10.030,00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line="570" w:lineRule="exact" w:before="63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7/2020-017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570" w:lineRule="exact" w:before="63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</w:tbl>
    <w:p>
      <w:pPr>
        <w:spacing w:after="0" w:line="570" w:lineRule="exact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49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FIO DE OURO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CONFECÇÕES LTDA,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03.898.224/0001- 50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</w:t>
            </w:r>
          </w:p>
          <w:p>
            <w:pPr>
              <w:pStyle w:val="TableParagraph"/>
              <w:spacing w:line="249" w:lineRule="auto"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descritos no Contrato anexo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</w:t>
            </w:r>
          </w:p>
          <w:p>
            <w:pPr>
              <w:pStyle w:val="TableParagraph"/>
              <w:spacing w:line="249" w:lineRule="auto" w:before="10"/>
              <w:ind w:left="22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EQUIPAMENTOS DE PROTEÇÃO INDIVIDUAL-EPI, PARA ATENDER A DEMANDA DO HOSPITAL MUNICIPAL DE RONDON DO PARÁ, EM DECORRÊNCIA DA PANDEMIA DO CORONAVIRUS(COVID19).</w:t>
            </w:r>
          </w:p>
        </w:tc>
        <w:tc>
          <w:tcPr>
            <w:tcW w:w="1786" w:type="dxa"/>
            <w:vMerge w:val="restart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R$ 14.393,00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2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2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vMerge/>
            <w:tcBorders>
              <w:top w:val="nil"/>
              <w:right w:val="double" w:sz="3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7/2020-014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25" w:lineRule="exact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20200243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RCA DIST. DE PRODUTOS HOSPITALARES E COM. DE EQUIPAMENTOS DE INFORMATICA EIRELI 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4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MEDICAMENTOS, PARA ATENDER A DEMANDA DO HOSPITAL MUNICIPAL, EM DECORRÊNCIA DA SITUAÇÃO DE EMERGÊNCIA PROVOCADA PELO CORONAVIRU 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285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49" w:lineRule="auto" w:before="17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26.543.386/0001- 71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R$ 158.000,00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20200242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1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03/07/2020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PAMPLONA E ARAUJO LTDA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7"/>
              <w:ind w:left="2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EQUIPAMENTOS DE PROTEÇÃO E SEGURANÇA-EPI, MATERIAL DE LIMPEZA E HIGIENIZAÇÃO E APARELHO LABORATORIAL E HOSPITALAR, PARA ATENDER A DEMANDA DO HOSPITAL MUNICIPAL, EM DECORRÊNCIA DA SITUAÇÃO DE EMERGÊNCIA PROVACADA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72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36.953.328/0001- 70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R$ 243.800,00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03/07/2020 à 03/11/2020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7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30/06/2020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7/2020-012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197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S DE ALMEIDA MAIA COMERCIO - ME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19.090.642/0001- 57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</w:t>
            </w:r>
          </w:p>
          <w:p>
            <w:pPr>
              <w:pStyle w:val="TableParagraph"/>
              <w:spacing w:line="249" w:lineRule="auto"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descritos no Contrato anexo</w:t>
            </w:r>
          </w:p>
          <w:p>
            <w:pPr>
              <w:pStyle w:val="TableParagraph"/>
              <w:spacing w:line="570" w:lineRule="exact" w:before="63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R$ 50.860,00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20200236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MEDICAMENTOS PARA ATENDER A DEMANDA DO HOSPITAL MUNICIPAL DE RONDON DO PARÁ, CONFORME O ANEXO I DO TERMO DE REFERÊNCIA.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</w:tc>
      </w:tr>
      <w:tr>
        <w:trPr>
          <w:trHeight w:val="53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30/06/2020 à 30/08/2020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6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7/2020-016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20200239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6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9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26/06/2020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INFINITA ASSISTÊNICA MÉDICA E HOSPITALAR S.A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Tomografia R$ 300,00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22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PRESTAÇÃO DE SERVIÇOS NA REALIZAÇÃO DE EXAMES DE TOMOGRAFIA COMPUTADORIZADA (TC) </w:t>
            </w:r>
            <w:r>
              <w:rPr>
                <w:b/>
                <w:spacing w:val="-8"/>
                <w:sz w:val="20"/>
              </w:rPr>
              <w:t>DE </w:t>
            </w:r>
            <w:r>
              <w:rPr>
                <w:b/>
                <w:sz w:val="20"/>
              </w:rPr>
              <w:t>TÓRAX,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ATENDIMENTO DA DEMANDA DO HOSPITAL MUNICIPAL, EM DECORRÊNCIA DA SITUAÇÃO EMERGENCIAL PROVOCADA PELO CORONAVIRUS(COVID19).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90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07.196.243/0010- 87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R$ 12.000,00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26/06/2020 à 25/10/2020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7/2020-015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20200238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5" w:lineRule="auto" w:before="152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24/06/2020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82"/>
              <w:ind w:left="22" w:right="-1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SACOS PLÁSTICOS TRANSPARENTE E BISNAGAS </w:t>
            </w:r>
            <w:r>
              <w:rPr>
                <w:b/>
                <w:spacing w:val="-7"/>
                <w:sz w:val="20"/>
              </w:rPr>
              <w:t>DE </w:t>
            </w:r>
            <w:r>
              <w:rPr>
                <w:b/>
                <w:sz w:val="20"/>
              </w:rPr>
              <w:t>PLÁSTICO,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pacing w:val="-3"/>
                <w:sz w:val="20"/>
              </w:rPr>
              <w:t>ATENDER </w:t>
            </w:r>
            <w:r>
              <w:rPr>
                <w:b/>
                <w:sz w:val="20"/>
              </w:rPr>
              <w:t>A DEMANDA DA SECRETARIA MUNICIPAL DE SAÚDE, NO ENFRENTAMENTO DA EMERGÊNCIA DE SAÚDE PÚBLICA, DECORRENTE DO </w:t>
            </w:r>
            <w:r>
              <w:rPr>
                <w:b/>
                <w:spacing w:val="-3"/>
                <w:sz w:val="20"/>
              </w:rPr>
              <w:t>CORONAVIRUS </w:t>
            </w:r>
            <w:r>
              <w:rPr>
                <w:b/>
                <w:sz w:val="20"/>
              </w:rPr>
              <w:t>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0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39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R$ 7.505,00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24/06/2020 à 22/09/2020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9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7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7/2020-005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Docx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399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Fornecedor: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CASA FELIZ INDÚSTRIA E COMÉRCIO EIRELLI EPP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24.527.755/0001- 07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Máscara de</w:t>
            </w:r>
          </w:p>
          <w:p>
            <w:pPr>
              <w:pStyle w:val="TableParagraph"/>
              <w:spacing w:line="249" w:lineRule="auto" w:before="10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proteção facial R$ 25,90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R$ 10.360,00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20200226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MÁSCARAS DE PROTEÇÃO FACIAL, PARA ATENDER A DEMANDA DO HOSPITAL MUNICIPAL, SOLICITADO ATRAVÉS DA SECRETARIA MUNICIPAL DE SAÚDE DESTE MUNICÍPIO.</w:t>
            </w: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 PDF</w:t>
            </w:r>
          </w:p>
        </w:tc>
      </w:tr>
      <w:tr>
        <w:trPr>
          <w:trHeight w:val="490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R$ 2.235,40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7/2020-011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20200232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MATERIAL DE LIMPEZA, PARA ATENDER A DEMANDA DO HOSPITAL MUNICIPAL, SOLICITADO ATRAVÉS DA SECRETARIA MUNICIPAL DE SAÚDE, DESTE MUNICÍPIO.</w:t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466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 SILVA SANTOS MAGAZINE EIRELI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01.648.541/0001- 93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Hipoclorito R$ 168,00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R$ 11.760,00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7/2020-010</w:t>
            </w:r>
          </w:p>
          <w:p>
            <w:pPr>
              <w:pStyle w:val="TableParagraph"/>
              <w:spacing w:line="586" w:lineRule="exact" w:before="59"/>
              <w:ind w:left="22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20200231 Objeto: OBJETO: AQUISIÇÃO DE</w:t>
            </w:r>
          </w:p>
          <w:p>
            <w:pPr>
              <w:pStyle w:val="TableParagraph"/>
              <w:spacing w:line="165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HIPOCLORITO DE SÓDIO PARA ATENDER A</w:t>
            </w:r>
          </w:p>
          <w:p>
            <w:pPr>
              <w:pStyle w:val="TableParagraph"/>
              <w:spacing w:line="249" w:lineRule="auto" w:before="10"/>
              <w:ind w:left="22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DEMANDA DA SECRETARIA MUNICIPAL DE SAÚDE, DESTE MUNICÍPIO.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595" w:lineRule="auto" w:before="137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1950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Aparelho celular R$ 625,35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7/2020-008 CONTRATO Nº 20200229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20200229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46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J. I COMERCIO DE</w:t>
            </w:r>
          </w:p>
          <w:p>
            <w:pPr>
              <w:pStyle w:val="TableParagraph"/>
              <w:spacing w:line="249" w:lineRule="auto"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ARTIGOS DE INFORMÁTICA LTDA-ME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06.955.625/0001- 93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 </w:t>
            </w:r>
            <w:r>
              <w:rPr>
                <w:b/>
                <w:sz w:val="20"/>
              </w:rPr>
              <w:t>total: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5.002,80</w:t>
            </w: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</w:t>
            </w:r>
            <w:r>
              <w:rPr>
                <w:b/>
                <w:spacing w:val="-36"/>
                <w:sz w:val="20"/>
              </w:rPr>
              <w:t> </w:t>
            </w:r>
            <w:r>
              <w:rPr>
                <w:b/>
                <w:sz w:val="20"/>
              </w:rPr>
              <w:t>APARELHOS</w:t>
            </w:r>
          </w:p>
          <w:p>
            <w:pPr>
              <w:pStyle w:val="TableParagraph"/>
              <w:spacing w:line="249" w:lineRule="auto" w:before="10"/>
              <w:ind w:left="2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CELULARES, PARA ATENDER A DEMANDA DA SECRETARIA MUNICIPAL DE SAÚDE DESTE MUNICÍPIO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 Observações: Prazo de Entrega: Imediata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J. CLESSIA DE SOUSA CONFEÇÕES LTDA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07.880.094/0001- 80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R$ 30.704,00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Nº 7/2020-007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20200228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EPI- EQUIPAMENTOS DE PROTEÇÃO INDIVIDUAL, PARA ATENDER A DEMANDA DO HOSPITAL MUNICIPAL, SOLICITADO ATRAVÉS DA SECRETARIA MUNICIPAL DE SAÚDE DESTE MUNICÍPIO</w:t>
            </w: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29/08/2020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15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21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7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1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</w:p>
        </w:tc>
      </w:tr>
      <w:tr>
        <w:trPr>
          <w:trHeight w:val="4907" w:hRule="atLeast"/>
        </w:trPr>
        <w:tc>
          <w:tcPr>
            <w:tcW w:w="26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02/06/2020 Fornecedor:</w:t>
            </w:r>
          </w:p>
          <w:p>
            <w:pPr>
              <w:pStyle w:val="TableParagraph"/>
              <w:spacing w:line="249" w:lineRule="auto" w:before="15"/>
              <w:ind w:left="22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J. CARDOSO FILHO COMÉRCIO E SERVIÇOS - EPP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49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10.243.376/0001- 80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595" w:lineRule="auto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R$ 33.080,00</w:t>
            </w:r>
          </w:p>
        </w:tc>
        <w:tc>
          <w:tcPr>
            <w:tcW w:w="447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7/2020-006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20200227</w:t>
            </w: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CILINDROS DE OXIGÊNIO MEDICINAL, PARA ATENDER A DEMANDA DO HOSPITAL MUNICIPAL, SOLICITADO ATRAVÉS DA SECRETARIA MUNICIPAL DE SAÚDE, DESTE MUNICÍPIO.</w:t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02/06/2020 à 08/08/2020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3001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25/05/2020 Fornecedor:</w:t>
            </w:r>
          </w:p>
          <w:p>
            <w:pPr>
              <w:pStyle w:val="TableParagraph"/>
              <w:spacing w:line="249" w:lineRule="auto" w:before="15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ÁGUA NORTE - TRATAMENTO DE AGUA E SOLUÇÕES AMBIENTAIS LTDA,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line="570" w:lineRule="atLeast" w:before="8"/>
              <w:ind w:left="2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 R$ 23.900,00</w:t>
            </w: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7/2020-004</w:t>
            </w:r>
          </w:p>
          <w:p>
            <w:pPr>
              <w:pStyle w:val="TableParagraph"/>
              <w:spacing w:line="586" w:lineRule="exact" w:before="59"/>
              <w:ind w:left="22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20200213 Objeto: OBJETO: AQUISIÇÃO DE UMA</w:t>
            </w:r>
          </w:p>
          <w:p>
            <w:pPr>
              <w:pStyle w:val="TableParagraph"/>
              <w:spacing w:line="165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CABINE DE DESINFECÇÃO INDIVIDUAL E</w:t>
            </w:r>
          </w:p>
          <w:p>
            <w:pPr>
              <w:pStyle w:val="TableParagraph"/>
              <w:spacing w:line="249" w:lineRule="auto" w:before="10"/>
              <w:ind w:left="22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PRODUTO QUÍMICO, PARA ATENDER A DEMANDA DO HOSPITAL MUNICIPAL DE RONDON DO PARÁ, NO ENFRENTAMENTO DA SITUAÇÃO DE EMERGÊNCIA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595" w:lineRule="auto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</w:tbl>
    <w:p>
      <w:pPr>
        <w:spacing w:after="0" w:line="595" w:lineRule="auto"/>
        <w:rPr>
          <w:sz w:val="20"/>
        </w:rPr>
        <w:sectPr>
          <w:pgSz w:w="11900" w:h="16840"/>
          <w:pgMar w:top="560" w:bottom="280" w:left="620" w:right="580"/>
        </w:sectPr>
      </w:pPr>
    </w:p>
    <w:tbl>
      <w:tblPr>
        <w:tblW w:w="0" w:type="auto"/>
        <w:jc w:val="left"/>
        <w:tblInd w:w="14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1576"/>
        <w:gridCol w:w="4472"/>
        <w:gridCol w:w="1786"/>
      </w:tblGrid>
      <w:tr>
        <w:trPr>
          <w:trHeight w:val="2221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CPF/CNPJ 15.622.879/0001-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PROVOCADA PELO CORONAVIRUS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(COVID19).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25/05/2020 à 25/05/2020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A entrega será realizada no prazo de 10 (dez) dias após a emissão da ordem de compra.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7/2020-003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20200218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3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595" w:lineRule="auto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25/05/2020 Fornecedor:</w:t>
            </w:r>
          </w:p>
          <w:p>
            <w:pPr>
              <w:pStyle w:val="TableParagraph"/>
              <w:spacing w:before="1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 A </w:t>
            </w:r>
            <w:r>
              <w:rPr>
                <w:b/>
                <w:spacing w:val="-6"/>
                <w:sz w:val="20"/>
              </w:rPr>
              <w:t>CAVALCANTE </w:t>
            </w:r>
            <w:r>
              <w:rPr>
                <w:b/>
                <w:sz w:val="20"/>
              </w:rPr>
              <w:t>EIRELI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- ME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67"/>
              <w:ind w:left="22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MATERIAIS 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CONSTRUÇÃO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MATERIAIS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ELÉTRICOS, </w:t>
            </w:r>
            <w:r>
              <w:rPr>
                <w:b/>
                <w:spacing w:val="-4"/>
                <w:sz w:val="20"/>
              </w:rPr>
              <w:t>PARA </w:t>
            </w:r>
            <w:r>
              <w:rPr>
                <w:b/>
                <w:sz w:val="20"/>
              </w:rPr>
              <w:t>ADEQUAÇÃO E </w:t>
            </w:r>
            <w:r>
              <w:rPr>
                <w:b/>
                <w:spacing w:val="-3"/>
                <w:sz w:val="20"/>
              </w:rPr>
              <w:t>REPAROS </w:t>
            </w:r>
            <w:r>
              <w:rPr>
                <w:b/>
                <w:sz w:val="20"/>
              </w:rPr>
              <w:t>DO HOSPITAL MUNICIPAL DE RONDON DO </w:t>
            </w:r>
            <w:r>
              <w:rPr>
                <w:b/>
                <w:spacing w:val="-3"/>
                <w:sz w:val="20"/>
              </w:rPr>
              <w:t>PARÁ, </w:t>
            </w:r>
            <w:r>
              <w:rPr>
                <w:b/>
                <w:sz w:val="20"/>
              </w:rPr>
              <w:t>ATENDENDO AS MEDIDAS NECESSÁRIAS AO ENFRENTAMENTO DA SITUAÇÃO EMERGENCIAL PROVOCADA PELO </w:t>
            </w:r>
            <w:r>
              <w:rPr>
                <w:b/>
                <w:spacing w:val="-3"/>
                <w:sz w:val="20"/>
              </w:rPr>
              <w:t>CORONAVIRUS </w:t>
            </w:r>
            <w:r>
              <w:rPr>
                <w:b/>
                <w:sz w:val="20"/>
              </w:rPr>
              <w:t>(COVID19).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570" w:lineRule="atLeast"/>
              <w:ind w:left="22" w:right="328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0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5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5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18"/>
                <w:sz w:val="20"/>
              </w:rPr>
              <w:t>(</w:t>
            </w:r>
            <w:r>
              <w:rPr>
                <w:b/>
                <w:color w:val="0000ED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4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1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6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39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CPF/CNPJ 04.514.604/0001- 07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R$ 21.961,52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25/06/2020 à 25/08/2020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55" w:hRule="atLeast"/>
        </w:trPr>
        <w:tc>
          <w:tcPr>
            <w:tcW w:w="2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spacing w:line="249" w:lineRule="auto" w:before="13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Entrega do Produto deverá ser realizada no prazo de 48 (quarenta e oito) horas, a contar da data de recebimento da ordem de compra.;</w:t>
            </w:r>
          </w:p>
        </w:tc>
        <w:tc>
          <w:tcPr>
            <w:tcW w:w="1786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3" w:hRule="atLeast"/>
        </w:trPr>
        <w:tc>
          <w:tcPr>
            <w:tcW w:w="2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Título: PROCESSO LICITATÓRIO 7/2020-002</w:t>
            </w:r>
          </w:p>
        </w:tc>
        <w:tc>
          <w:tcPr>
            <w:tcW w:w="1786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 CONTRATO Nº 20200164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18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595" w:lineRule="auto" w:before="1"/>
              <w:ind w:left="2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Data: 07/04/2020 Fornecedor:</w:t>
            </w:r>
          </w:p>
          <w:p>
            <w:pPr>
              <w:pStyle w:val="TableParagraph"/>
              <w:spacing w:before="1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M S RODRIGUES EIRELI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unitário:</w:t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49" w:lineRule="auto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Itens variados, descritos no Contrato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anexo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1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Valor total: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182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Objeto: OBJETO: AQUISIÇÃO DE CESTAS BÁSICAS, VISANDO SUPRIR AS NECESSIDADES BÁSICAS EMERGENCIAIS DAS FAMÍLIAS EM VULNERABILIDADE SOCIAL, EM VIRTUDE DAS MEDIDAS DE PREVENÇÃO ADOTADAS CONTRA O COVID- 19, NESTE MUNICÍPIO DE RONDON DO PARÁ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570" w:lineRule="atLeast"/>
              <w:ind w:left="22" w:right="445"/>
              <w:rPr>
                <w:b/>
                <w:sz w:val="20"/>
              </w:rPr>
            </w:pP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106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9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pacing w:val="-6"/>
                <w:sz w:val="20"/>
                <w:u w:val="single" w:color="0000ED"/>
              </w:rPr>
              <w:t>Docx</w:t>
            </w:r>
            <w:r>
              <w:rPr>
                <w:b/>
                <w:color w:val="0000ED"/>
                <w:spacing w:val="-1"/>
                <w:w w:val="99"/>
                <w:sz w:val="20"/>
              </w:rPr>
              <w:t> </w:t>
            </w:r>
            <w:r>
              <w:rPr>
                <w:b/>
                <w:color w:val="0000ED"/>
                <w:spacing w:val="-144"/>
                <w:sz w:val="20"/>
                <w:u w:val="single" w:color="0000ED"/>
              </w:rPr>
              <w:t>C</w:t>
            </w:r>
            <w:r>
              <w:rPr>
                <w:b/>
                <w:color w:val="0000ED"/>
                <w:spacing w:val="93"/>
                <w:sz w:val="20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ontrato</w:t>
            </w:r>
            <w:r>
              <w:rPr>
                <w:b/>
                <w:color w:val="0000ED"/>
                <w:spacing w:val="-2"/>
                <w:sz w:val="20"/>
                <w:u w:val="single" w:color="0000ED"/>
              </w:rPr>
              <w:t> </w:t>
            </w:r>
            <w:r>
              <w:rPr>
                <w:b/>
                <w:color w:val="0000ED"/>
                <w:sz w:val="20"/>
                <w:u w:val="single" w:color="0000ED"/>
              </w:rPr>
              <w:t>PDF</w:t>
            </w:r>
          </w:p>
        </w:tc>
      </w:tr>
      <w:tr>
        <w:trPr>
          <w:trHeight w:val="667" w:hRule="atLeast"/>
        </w:trPr>
        <w:tc>
          <w:tcPr>
            <w:tcW w:w="2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CPF/CNPJ 25.263.568/0001-</w:t>
            </w:r>
          </w:p>
          <w:p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R$ 253.890,00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Vigência: de 07/07/2020 à 06/10/2020</w:t>
            </w:r>
          </w:p>
        </w:tc>
        <w:tc>
          <w:tcPr>
            <w:tcW w:w="1786" w:type="dxa"/>
            <w:tcBorders>
              <w:top w:val="nil"/>
              <w:bottom w:val="nil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95" w:hRule="atLeast"/>
        </w:trPr>
        <w:tc>
          <w:tcPr>
            <w:tcW w:w="2626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9" w:lineRule="auto" w:before="7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 Prazo de Entrega: entrega dos produtos deverá ser realizada no prazo de 48 (quarenta e oito) horas, a contar da data de recebimento da ordem de compra.</w:t>
            </w:r>
          </w:p>
        </w:tc>
        <w:tc>
          <w:tcPr>
            <w:tcW w:w="1786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00" w:h="16840"/>
      <w:pgMar w:top="56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2021-02-15T11:52:41Z</dcterms:created>
  <dcterms:modified xsi:type="dcterms:W3CDTF">2021-02-15T11:52:41Z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Mozilla/5.0 (Windows NT 10.0; Win64; x64) AppleWebKit/537.36 (KHTML, like Gecko) Chrome/88.0.4324.150 Safari/537.36 Edg/88.0.705.68</vt:lpwstr>
  </property>
  <property fmtid="{D5CDD505-2E9C-101B-9397-08002B2CF9AE}" pid="4" name="LastSaved">
    <vt:filetime>2021-02-15T00:00:00Z</vt:filetime>
  </property>
</Properties>
</file>